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Pr="007E0E67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 w:rsidRPr="007E0E67">
        <w:rPr>
          <w:sz w:val="28"/>
          <w:szCs w:val="28"/>
        </w:rPr>
        <w:t xml:space="preserve">РЕШЕНИЕ </w:t>
      </w:r>
    </w:p>
    <w:p w:rsidR="00F10FD4" w:rsidRPr="007E0E67" w:rsidRDefault="0088503A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11.02</w:t>
      </w:r>
      <w:bookmarkStart w:id="0" w:name="_GoBack"/>
      <w:bookmarkEnd w:id="0"/>
      <w:r w:rsidR="007E0E67" w:rsidRPr="007E0E67">
        <w:rPr>
          <w:sz w:val="28"/>
          <w:szCs w:val="28"/>
        </w:rPr>
        <w:t>.2022</w:t>
      </w:r>
      <w:r w:rsidR="00F10FD4" w:rsidRPr="007E0E67">
        <w:rPr>
          <w:sz w:val="28"/>
          <w:szCs w:val="28"/>
        </w:rPr>
        <w:t xml:space="preserve">                            </w:t>
      </w:r>
      <w:proofErr w:type="gramStart"/>
      <w:r w:rsidR="00F10FD4" w:rsidRPr="007E0E67">
        <w:rPr>
          <w:sz w:val="28"/>
          <w:szCs w:val="28"/>
        </w:rPr>
        <w:t>с</w:t>
      </w:r>
      <w:proofErr w:type="gramEnd"/>
      <w:r w:rsidR="00F10FD4" w:rsidRPr="007E0E67">
        <w:rPr>
          <w:sz w:val="28"/>
          <w:szCs w:val="28"/>
        </w:rPr>
        <w:t xml:space="preserve">. Средняя Агинка            </w:t>
      </w:r>
      <w:r w:rsidR="007E0E67" w:rsidRPr="007E0E67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57</w:t>
      </w:r>
    </w:p>
    <w:p w:rsidR="00F10FD4" w:rsidRPr="007E0E67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Pr="007E0E67" w:rsidRDefault="007E0E67" w:rsidP="002067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0E67">
        <w:rPr>
          <w:sz w:val="28"/>
          <w:szCs w:val="28"/>
        </w:rPr>
        <w:t xml:space="preserve">Об отмене решения </w:t>
      </w:r>
      <w:r w:rsidR="00F10FD4" w:rsidRPr="007E0E67">
        <w:rPr>
          <w:sz w:val="28"/>
          <w:szCs w:val="28"/>
        </w:rPr>
        <w:t>Среднеагинского</w:t>
      </w:r>
      <w:r w:rsidRPr="007E0E67">
        <w:rPr>
          <w:sz w:val="28"/>
          <w:szCs w:val="28"/>
        </w:rPr>
        <w:t xml:space="preserve"> </w:t>
      </w:r>
      <w:r w:rsidR="00F10FD4" w:rsidRPr="007E0E67">
        <w:rPr>
          <w:sz w:val="28"/>
          <w:szCs w:val="28"/>
        </w:rPr>
        <w:t xml:space="preserve">сельского Совета депутатов от </w:t>
      </w:r>
      <w:r w:rsidR="00206762" w:rsidRPr="007E0E67">
        <w:rPr>
          <w:sz w:val="28"/>
          <w:szCs w:val="28"/>
        </w:rPr>
        <w:t>23.12.2013 № 82</w:t>
      </w:r>
      <w:r w:rsidR="00C32B35">
        <w:rPr>
          <w:sz w:val="28"/>
          <w:szCs w:val="28"/>
        </w:rPr>
        <w:t xml:space="preserve"> </w:t>
      </w:r>
      <w:r w:rsidR="00F10FD4" w:rsidRPr="007E0E67">
        <w:rPr>
          <w:sz w:val="28"/>
          <w:szCs w:val="28"/>
        </w:rPr>
        <w:t>«</w:t>
      </w:r>
      <w:r w:rsidR="00206762" w:rsidRPr="007E0E67">
        <w:rPr>
          <w:sz w:val="28"/>
          <w:szCs w:val="28"/>
        </w:rPr>
        <w:t xml:space="preserve">О порядке осуществления муниципального </w:t>
      </w:r>
      <w:proofErr w:type="gramStart"/>
      <w:r w:rsidR="00206762" w:rsidRPr="007E0E67">
        <w:rPr>
          <w:sz w:val="28"/>
          <w:szCs w:val="28"/>
        </w:rPr>
        <w:t>контроля за</w:t>
      </w:r>
      <w:proofErr w:type="gramEnd"/>
      <w:r w:rsidR="00206762" w:rsidRPr="007E0E67">
        <w:rPr>
          <w:sz w:val="28"/>
          <w:szCs w:val="28"/>
        </w:rPr>
        <w:t xml:space="preserve"> обеспечением сохранности автомобильных дорог местного значения Среднеагинского сельсовета</w:t>
      </w:r>
      <w:r w:rsidR="00F10FD4" w:rsidRPr="007E0E67">
        <w:rPr>
          <w:sz w:val="28"/>
          <w:szCs w:val="28"/>
        </w:rPr>
        <w:t>»</w:t>
      </w:r>
    </w:p>
    <w:p w:rsidR="00F10FD4" w:rsidRPr="007E0E67" w:rsidRDefault="00F10FD4" w:rsidP="00F10FD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A205AB" w:rsidRPr="007E0E67" w:rsidRDefault="007E0E67" w:rsidP="007E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0E67">
        <w:rPr>
          <w:sz w:val="28"/>
          <w:szCs w:val="28"/>
        </w:rPr>
        <w:t xml:space="preserve">В связи с  вступлением в силу с 01.07.2021 года Федерального закона от 31.07.2020 № 248 – ФЗ «О государственном контроле (надзоре) и муниципальном контроле в Российской Федерации» </w:t>
      </w:r>
      <w:r w:rsidR="00F10FD4" w:rsidRPr="007E0E67">
        <w:rPr>
          <w:sz w:val="28"/>
          <w:szCs w:val="28"/>
        </w:rPr>
        <w:t>руководствуясь статьей 28 и статьей 29  Устава Среднеагинского сельсовета, Среднеагинский сельский Совет депутатов РЕШИЛ:</w:t>
      </w:r>
    </w:p>
    <w:p w:rsidR="007E0E67" w:rsidRPr="007E0E67" w:rsidRDefault="007E0E67" w:rsidP="007E0E67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7E0E67">
        <w:rPr>
          <w:sz w:val="28"/>
          <w:szCs w:val="28"/>
        </w:rPr>
        <w:t xml:space="preserve">Решение Среднеагинского сельского Совета депутатов от 23.12.2013 № 82 «О порядке осуществления муниципального контроля за обеспечением сохранности автомобильных дорог местного значения Среднеагинского сельсовета» ( в </w:t>
      </w:r>
      <w:proofErr w:type="spellStart"/>
      <w:r w:rsidRPr="007E0E67">
        <w:rPr>
          <w:sz w:val="28"/>
          <w:szCs w:val="28"/>
        </w:rPr>
        <w:t>ред</w:t>
      </w:r>
      <w:proofErr w:type="gramStart"/>
      <w:r w:rsidRPr="007E0E67">
        <w:rPr>
          <w:sz w:val="28"/>
          <w:szCs w:val="28"/>
        </w:rPr>
        <w:t>.р</w:t>
      </w:r>
      <w:proofErr w:type="gramEnd"/>
      <w:r w:rsidRPr="007E0E67">
        <w:rPr>
          <w:sz w:val="28"/>
          <w:szCs w:val="28"/>
        </w:rPr>
        <w:t>ешения</w:t>
      </w:r>
      <w:proofErr w:type="spellEnd"/>
      <w:r w:rsidRPr="007E0E67">
        <w:rPr>
          <w:sz w:val="28"/>
          <w:szCs w:val="28"/>
        </w:rPr>
        <w:t xml:space="preserve"> от 29.01.2018 № 60) – отменить.</w:t>
      </w:r>
    </w:p>
    <w:p w:rsidR="00253AD4" w:rsidRPr="007E0E67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0E67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7E0E67">
        <w:rPr>
          <w:sz w:val="28"/>
          <w:szCs w:val="28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0E67">
        <w:rPr>
          <w:sz w:val="28"/>
          <w:szCs w:val="28"/>
        </w:rPr>
        <w:t xml:space="preserve"> ,</w:t>
      </w:r>
      <w:proofErr w:type="gramEnd"/>
      <w:r w:rsidRPr="007E0E67">
        <w:rPr>
          <w:sz w:val="28"/>
          <w:szCs w:val="28"/>
        </w:rPr>
        <w:t xml:space="preserve"> правопорядку и защите прав граждан (председатель Макашов А.В.).</w:t>
      </w:r>
      <w:r w:rsidRPr="007E0E67">
        <w:rPr>
          <w:color w:val="000000"/>
          <w:sz w:val="28"/>
          <w:szCs w:val="28"/>
        </w:rPr>
        <w:t xml:space="preserve"> </w:t>
      </w:r>
    </w:p>
    <w:p w:rsidR="00253AD4" w:rsidRPr="007E0E67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E0E67">
        <w:rPr>
          <w:sz w:val="28"/>
          <w:szCs w:val="28"/>
        </w:rPr>
        <w:t>Настоящее решение</w:t>
      </w:r>
      <w:r w:rsidR="007E0E67" w:rsidRPr="007E0E67">
        <w:rPr>
          <w:sz w:val="28"/>
          <w:szCs w:val="28"/>
        </w:rPr>
        <w:t xml:space="preserve"> вступает в силу после официального опубликования </w:t>
      </w:r>
      <w:r w:rsidRPr="007E0E67">
        <w:rPr>
          <w:sz w:val="28"/>
          <w:szCs w:val="28"/>
        </w:rPr>
        <w:t xml:space="preserve"> в  газете «Среднеагинские вести» и</w:t>
      </w:r>
      <w:r w:rsidR="007E0E67" w:rsidRPr="007E0E67">
        <w:rPr>
          <w:sz w:val="28"/>
          <w:szCs w:val="28"/>
        </w:rPr>
        <w:t xml:space="preserve"> подлежит</w:t>
      </w:r>
      <w:r w:rsidRPr="007E0E67">
        <w:rPr>
          <w:sz w:val="28"/>
          <w:szCs w:val="28"/>
        </w:rPr>
        <w:t xml:space="preserve"> размещению на странице Среднеагинского сельсовета официального сайта администрации Саянского района </w:t>
      </w:r>
      <w:r w:rsidRPr="007E0E67">
        <w:rPr>
          <w:sz w:val="28"/>
          <w:szCs w:val="28"/>
          <w:lang w:val="en-US"/>
        </w:rPr>
        <w:t>www</w:t>
      </w:r>
      <w:r w:rsidRPr="007E0E67">
        <w:rPr>
          <w:sz w:val="28"/>
          <w:szCs w:val="28"/>
        </w:rPr>
        <w:t xml:space="preserve">/ </w:t>
      </w:r>
      <w:proofErr w:type="spellStart"/>
      <w:r w:rsidRPr="007E0E67">
        <w:rPr>
          <w:sz w:val="28"/>
          <w:szCs w:val="28"/>
          <w:lang w:val="en-US"/>
        </w:rPr>
        <w:t>adm</w:t>
      </w:r>
      <w:proofErr w:type="spellEnd"/>
      <w:r w:rsidRPr="007E0E67">
        <w:rPr>
          <w:sz w:val="28"/>
          <w:szCs w:val="28"/>
        </w:rPr>
        <w:t>-</w:t>
      </w:r>
      <w:proofErr w:type="spellStart"/>
      <w:r w:rsidRPr="007E0E67">
        <w:rPr>
          <w:sz w:val="28"/>
          <w:szCs w:val="28"/>
          <w:lang w:val="en-US"/>
        </w:rPr>
        <w:t>sayany</w:t>
      </w:r>
      <w:proofErr w:type="spellEnd"/>
      <w:r w:rsidRPr="007E0E67">
        <w:rPr>
          <w:sz w:val="28"/>
          <w:szCs w:val="28"/>
        </w:rPr>
        <w:t>.</w:t>
      </w:r>
      <w:proofErr w:type="spellStart"/>
      <w:r w:rsidRPr="007E0E67">
        <w:rPr>
          <w:sz w:val="28"/>
          <w:szCs w:val="28"/>
          <w:lang w:val="en-US"/>
        </w:rPr>
        <w:t>ru</w:t>
      </w:r>
      <w:proofErr w:type="spellEnd"/>
      <w:r w:rsidRPr="007E0E67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53AD4" w:rsidRDefault="00253AD4" w:rsidP="00253AD4">
      <w:pPr>
        <w:jc w:val="both"/>
        <w:rPr>
          <w:sz w:val="28"/>
          <w:szCs w:val="28"/>
        </w:rPr>
      </w:pPr>
    </w:p>
    <w:p w:rsidR="007E0E67" w:rsidRPr="007E0E67" w:rsidRDefault="007E0E67" w:rsidP="00253AD4">
      <w:pPr>
        <w:jc w:val="both"/>
        <w:rPr>
          <w:sz w:val="28"/>
          <w:szCs w:val="28"/>
        </w:rPr>
      </w:pP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>Глава Среднеагинского сельсовета,</w:t>
      </w: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 xml:space="preserve">Председатель Среднеагинского </w:t>
      </w:r>
    </w:p>
    <w:p w:rsidR="00253AD4" w:rsidRPr="007E0E67" w:rsidRDefault="00253AD4" w:rsidP="00253AD4">
      <w:pPr>
        <w:tabs>
          <w:tab w:val="left" w:pos="-2127"/>
        </w:tabs>
        <w:rPr>
          <w:sz w:val="28"/>
          <w:szCs w:val="28"/>
        </w:rPr>
      </w:pPr>
      <w:r w:rsidRPr="007E0E67">
        <w:rPr>
          <w:sz w:val="28"/>
          <w:szCs w:val="28"/>
        </w:rPr>
        <w:t>сельского Совета депу</w:t>
      </w:r>
      <w:r w:rsidR="007E0E67">
        <w:rPr>
          <w:sz w:val="28"/>
          <w:szCs w:val="28"/>
        </w:rPr>
        <w:t xml:space="preserve">татов   </w:t>
      </w:r>
      <w:r w:rsidRPr="007E0E67">
        <w:rPr>
          <w:sz w:val="28"/>
          <w:szCs w:val="28"/>
        </w:rPr>
        <w:t xml:space="preserve">                           </w:t>
      </w:r>
      <w:r w:rsidR="007E0E67">
        <w:rPr>
          <w:sz w:val="28"/>
          <w:szCs w:val="28"/>
        </w:rPr>
        <w:t xml:space="preserve">     </w:t>
      </w:r>
      <w:r w:rsidRPr="007E0E67">
        <w:rPr>
          <w:sz w:val="28"/>
          <w:szCs w:val="28"/>
        </w:rPr>
        <w:t xml:space="preserve">     Р.Ф.Наузников</w:t>
      </w:r>
    </w:p>
    <w:sectPr w:rsidR="00253AD4" w:rsidRPr="007E0E67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2A1DCE"/>
    <w:multiLevelType w:val="hybridMultilevel"/>
    <w:tmpl w:val="C63A5CF4"/>
    <w:lvl w:ilvl="0" w:tplc="724C2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1014DE"/>
    <w:rsid w:val="00206762"/>
    <w:rsid w:val="00253AD4"/>
    <w:rsid w:val="003014A5"/>
    <w:rsid w:val="00327C47"/>
    <w:rsid w:val="00391E6A"/>
    <w:rsid w:val="004E6FC6"/>
    <w:rsid w:val="00525268"/>
    <w:rsid w:val="005B0A58"/>
    <w:rsid w:val="005D29BF"/>
    <w:rsid w:val="00660116"/>
    <w:rsid w:val="00763C9D"/>
    <w:rsid w:val="007B7C85"/>
    <w:rsid w:val="007E0E67"/>
    <w:rsid w:val="0088503A"/>
    <w:rsid w:val="008F3182"/>
    <w:rsid w:val="009C0150"/>
    <w:rsid w:val="00A205AB"/>
    <w:rsid w:val="00AB6238"/>
    <w:rsid w:val="00AD7109"/>
    <w:rsid w:val="00C32B35"/>
    <w:rsid w:val="00CD2896"/>
    <w:rsid w:val="00CD70CB"/>
    <w:rsid w:val="00D6488C"/>
    <w:rsid w:val="00D700BB"/>
    <w:rsid w:val="00E04371"/>
    <w:rsid w:val="00E8291A"/>
    <w:rsid w:val="00F10FD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067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2022-02-11T02:56:00Z</cp:lastPrinted>
  <dcterms:created xsi:type="dcterms:W3CDTF">2016-10-07T03:35:00Z</dcterms:created>
  <dcterms:modified xsi:type="dcterms:W3CDTF">2022-02-11T02:56:00Z</dcterms:modified>
</cp:coreProperties>
</file>